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sz w:val="36"/>
          <w:szCs w:val="36"/>
        </w:rPr>
      </w:pPr>
      <w:r>
        <w:rPr>
          <w:rFonts w:hint="eastAsia" w:asciiTheme="majorEastAsia" w:hAnsiTheme="majorEastAsia" w:eastAsiaTheme="majorEastAsia"/>
          <w:b/>
          <w:sz w:val="36"/>
          <w:szCs w:val="36"/>
          <w:lang w:val="en-US" w:eastAsia="zh-CN"/>
        </w:rPr>
        <w:t>XX</w:t>
      </w:r>
      <w:r>
        <w:rPr>
          <w:rFonts w:hint="eastAsia" w:asciiTheme="majorEastAsia" w:hAnsiTheme="majorEastAsia" w:eastAsiaTheme="majorEastAsia"/>
          <w:b/>
          <w:sz w:val="36"/>
          <w:szCs w:val="36"/>
        </w:rPr>
        <w:t>医院</w:t>
      </w:r>
    </w:p>
    <w:p>
      <w:pPr>
        <w:jc w:val="center"/>
        <w:rPr>
          <w:sz w:val="44"/>
          <w:szCs w:val="44"/>
        </w:rPr>
      </w:pPr>
      <w:r>
        <w:rPr>
          <w:rFonts w:hint="eastAsia" w:asciiTheme="majorEastAsia" w:hAnsiTheme="majorEastAsia" w:eastAsiaTheme="majorEastAsia"/>
          <w:b/>
          <w:sz w:val="36"/>
          <w:szCs w:val="36"/>
        </w:rPr>
        <w:t>医务人员诊疗过程手卫生监测工作方案</w:t>
      </w:r>
    </w:p>
    <w:p>
      <w:pPr>
        <w:rPr>
          <w:b/>
          <w:sz w:val="24"/>
          <w:szCs w:val="24"/>
        </w:rPr>
      </w:pPr>
    </w:p>
    <w:p>
      <w:pPr>
        <w:widowControl/>
        <w:spacing w:line="480" w:lineRule="exact"/>
        <w:ind w:firstLine="560" w:firstLineChars="200"/>
        <w:jc w:val="left"/>
        <w:rPr>
          <w:rFonts w:hint="eastAsia" w:asciiTheme="minorEastAsia" w:hAnsiTheme="minorEastAsia" w:eastAsiaTheme="minorEastAsia" w:cstheme="minorBidi"/>
          <w:b w:val="0"/>
          <w:bCs w:val="0"/>
          <w:kern w:val="2"/>
          <w:sz w:val="28"/>
          <w:szCs w:val="28"/>
          <w:lang w:val="en-US" w:eastAsia="zh-CN" w:bidi="ar"/>
        </w:rPr>
      </w:pPr>
      <w:r>
        <w:rPr>
          <w:rFonts w:hint="eastAsia" w:asciiTheme="minorEastAsia" w:hAnsiTheme="minorEastAsia"/>
          <w:b w:val="0"/>
          <w:sz w:val="28"/>
          <w:szCs w:val="28"/>
        </w:rPr>
        <w:t xml:space="preserve"> </w:t>
      </w:r>
      <w:r>
        <w:rPr>
          <w:rFonts w:hint="eastAsia" w:asciiTheme="minorEastAsia" w:hAnsiTheme="minorEastAsia" w:eastAsiaTheme="minorEastAsia" w:cstheme="minorBidi"/>
          <w:b w:val="0"/>
          <w:bCs w:val="0"/>
          <w:kern w:val="2"/>
          <w:sz w:val="28"/>
          <w:szCs w:val="28"/>
          <w:lang w:val="en-US" w:eastAsia="zh-CN" w:bidi="ar"/>
        </w:rPr>
        <w:t>手卫生主要是针对医务人员在工作中存在的交叉感染的风险而采取的措施，是医院感染控制的重要手段，是医院常规监测十三项指标之一。通过手卫生，可以有效降低医院感染。</w:t>
      </w:r>
    </w:p>
    <w:p>
      <w:pPr>
        <w:widowControl/>
        <w:spacing w:line="480" w:lineRule="exact"/>
        <w:ind w:firstLine="560" w:firstLineChars="200"/>
        <w:jc w:val="left"/>
        <w:rPr>
          <w:rFonts w:hint="eastAsia" w:asciiTheme="minorEastAsia" w:hAnsiTheme="minorEastAsia"/>
          <w:sz w:val="28"/>
          <w:szCs w:val="28"/>
        </w:rPr>
      </w:pPr>
      <w:r>
        <w:rPr>
          <w:rFonts w:hint="eastAsia" w:asciiTheme="minorEastAsia" w:hAnsiTheme="minorEastAsia"/>
          <w:sz w:val="28"/>
          <w:szCs w:val="28"/>
        </w:rPr>
        <w:t>为全面评估我院医务人员手卫生现状，</w:t>
      </w:r>
      <w:r>
        <w:rPr>
          <w:rFonts w:hint="eastAsia" w:asciiTheme="minorEastAsia" w:hAnsiTheme="minorEastAsia" w:eastAsiaTheme="minorEastAsia" w:cstheme="minorBidi"/>
          <w:b w:val="0"/>
          <w:bCs w:val="0"/>
          <w:kern w:val="2"/>
          <w:sz w:val="28"/>
          <w:szCs w:val="28"/>
          <w:lang w:val="en-US" w:eastAsia="zh-CN" w:bidi="ar"/>
        </w:rPr>
        <w:t>敦促常态化疫情下全员</w:t>
      </w:r>
      <w:r>
        <w:rPr>
          <w:rFonts w:hint="eastAsia" w:asciiTheme="minorEastAsia" w:hAnsiTheme="minorEastAsia"/>
          <w:sz w:val="28"/>
          <w:szCs w:val="28"/>
        </w:rPr>
        <w:t>手卫生</w:t>
      </w:r>
      <w:r>
        <w:rPr>
          <w:rFonts w:hint="eastAsia" w:asciiTheme="minorEastAsia" w:hAnsiTheme="minorEastAsia"/>
          <w:sz w:val="28"/>
          <w:szCs w:val="28"/>
          <w:lang w:val="en-US" w:eastAsia="zh-CN"/>
        </w:rPr>
        <w:t>工作的</w:t>
      </w:r>
      <w:r>
        <w:rPr>
          <w:rFonts w:hint="eastAsia" w:asciiTheme="minorEastAsia" w:hAnsiTheme="minorEastAsia"/>
          <w:sz w:val="28"/>
          <w:szCs w:val="28"/>
        </w:rPr>
        <w:t>落实，</w:t>
      </w:r>
      <w:r>
        <w:rPr>
          <w:rFonts w:hint="eastAsia" w:asciiTheme="minorEastAsia" w:hAnsiTheme="minorEastAsia" w:eastAsiaTheme="minorEastAsia" w:cstheme="minorBidi"/>
          <w:b w:val="0"/>
          <w:bCs w:val="0"/>
          <w:kern w:val="2"/>
          <w:sz w:val="28"/>
          <w:szCs w:val="28"/>
          <w:lang w:val="en-US" w:eastAsia="zh-CN" w:bidi="ar"/>
        </w:rPr>
        <w:t>落实《医院感染管理办法》《医务人员手卫生规范》的相关要求，</w:t>
      </w:r>
      <w:r>
        <w:rPr>
          <w:rFonts w:hint="eastAsia" w:asciiTheme="minorEastAsia" w:hAnsiTheme="minorEastAsia"/>
          <w:sz w:val="28"/>
          <w:szCs w:val="28"/>
        </w:rPr>
        <w:t>圆满完成</w:t>
      </w:r>
      <w:r>
        <w:rPr>
          <w:rFonts w:hint="eastAsia" w:asciiTheme="minorEastAsia" w:hAnsiTheme="minorEastAsia"/>
          <w:sz w:val="28"/>
          <w:szCs w:val="28"/>
          <w:lang w:val="en-US" w:eastAsia="zh-CN"/>
        </w:rPr>
        <w:t>2021</w:t>
      </w:r>
      <w:r>
        <w:rPr>
          <w:rFonts w:hint="eastAsia" w:asciiTheme="minorEastAsia" w:hAnsiTheme="minorEastAsia"/>
          <w:sz w:val="28"/>
          <w:szCs w:val="28"/>
        </w:rPr>
        <w:t>年</w:t>
      </w:r>
      <w:r>
        <w:rPr>
          <w:rFonts w:hint="eastAsia" w:asciiTheme="minorEastAsia" w:hAnsiTheme="minorEastAsia"/>
          <w:sz w:val="28"/>
          <w:szCs w:val="28"/>
          <w:lang w:eastAsia="zh-CN"/>
        </w:rPr>
        <w:t>《</w:t>
      </w:r>
      <w:r>
        <w:rPr>
          <w:rFonts w:hint="eastAsia" w:asciiTheme="minorEastAsia" w:hAnsiTheme="minorEastAsia" w:eastAsiaTheme="minorEastAsia" w:cstheme="minorBidi"/>
          <w:b w:val="0"/>
          <w:bCs w:val="0"/>
          <w:kern w:val="2"/>
          <w:sz w:val="28"/>
          <w:szCs w:val="28"/>
          <w:lang w:val="en-US" w:eastAsia="zh-CN" w:bidi="ar"/>
        </w:rPr>
        <w:t>常态化疫情下医疗机构医务人员诊疗过程手卫生监测</w:t>
      </w:r>
      <w:r>
        <w:rPr>
          <w:rFonts w:hint="eastAsia" w:asciiTheme="minorEastAsia" w:hAnsiTheme="minorEastAsia" w:eastAsiaTheme="minorEastAsia" w:cstheme="minorBidi"/>
          <w:b w:val="0"/>
          <w:bCs w:val="0"/>
          <w:kern w:val="2"/>
          <w:sz w:val="28"/>
          <w:szCs w:val="28"/>
          <w:lang w:eastAsia="zh-CN" w:bidi="ar"/>
        </w:rPr>
        <w:t>》</w:t>
      </w:r>
      <w:r>
        <w:rPr>
          <w:rFonts w:hint="eastAsia" w:asciiTheme="minorEastAsia" w:hAnsiTheme="minorEastAsia"/>
          <w:sz w:val="28"/>
          <w:szCs w:val="28"/>
        </w:rPr>
        <w:t>工作，特制定我院工作方案如下。</w:t>
      </w:r>
    </w:p>
    <w:p>
      <w:pPr>
        <w:spacing w:line="480" w:lineRule="exact"/>
        <w:ind w:firstLine="0" w:firstLineChars="0"/>
        <w:rPr>
          <w:rFonts w:hint="eastAsia" w:asciiTheme="minorEastAsia" w:hAnsiTheme="minorEastAsia"/>
          <w:sz w:val="28"/>
          <w:szCs w:val="28"/>
        </w:rPr>
      </w:pPr>
    </w:p>
    <w:p>
      <w:pPr>
        <w:spacing w:line="480" w:lineRule="exact"/>
        <w:rPr>
          <w:rFonts w:asciiTheme="minorEastAsia" w:hAnsiTheme="minorEastAsia"/>
          <w:b/>
          <w:sz w:val="28"/>
          <w:szCs w:val="28"/>
        </w:rPr>
      </w:pPr>
      <w:r>
        <w:rPr>
          <w:rFonts w:hint="eastAsia" w:asciiTheme="minorEastAsia" w:hAnsiTheme="minorEastAsia"/>
          <w:b/>
          <w:sz w:val="28"/>
          <w:szCs w:val="28"/>
        </w:rPr>
        <w:t xml:space="preserve">    一、工作目标</w:t>
      </w:r>
    </w:p>
    <w:p>
      <w:pPr>
        <w:spacing w:line="480" w:lineRule="exact"/>
        <w:ind w:firstLine="560" w:firstLineChars="200"/>
        <w:rPr>
          <w:rFonts w:asciiTheme="minorEastAsia" w:hAnsiTheme="minorEastAsia"/>
          <w:sz w:val="28"/>
          <w:szCs w:val="28"/>
        </w:rPr>
      </w:pPr>
      <w:r>
        <w:rPr>
          <w:rFonts w:hint="eastAsia" w:asciiTheme="minorEastAsia" w:hAnsiTheme="minorEastAsia"/>
          <w:sz w:val="28"/>
          <w:szCs w:val="28"/>
        </w:rPr>
        <w:t>1.按要求完成</w:t>
      </w:r>
      <w:r>
        <w:rPr>
          <w:rFonts w:hint="eastAsia" w:asciiTheme="minorEastAsia" w:hAnsiTheme="minorEastAsia"/>
          <w:sz w:val="28"/>
          <w:szCs w:val="28"/>
          <w:lang w:val="en-US" w:eastAsia="zh-CN"/>
        </w:rPr>
        <w:t>2021</w:t>
      </w:r>
      <w:r>
        <w:rPr>
          <w:rFonts w:hint="eastAsia" w:asciiTheme="minorEastAsia" w:hAnsiTheme="minorEastAsia"/>
          <w:sz w:val="28"/>
          <w:szCs w:val="28"/>
        </w:rPr>
        <w:t>年</w:t>
      </w:r>
      <w:r>
        <w:rPr>
          <w:rFonts w:hint="eastAsia" w:asciiTheme="minorEastAsia" w:hAnsiTheme="minorEastAsia"/>
          <w:sz w:val="28"/>
          <w:szCs w:val="28"/>
          <w:lang w:eastAsia="zh-CN"/>
        </w:rPr>
        <w:t>《</w:t>
      </w:r>
      <w:r>
        <w:rPr>
          <w:rFonts w:hint="eastAsia" w:asciiTheme="minorEastAsia" w:hAnsiTheme="minorEastAsia" w:eastAsiaTheme="minorEastAsia" w:cstheme="minorBidi"/>
          <w:b w:val="0"/>
          <w:bCs w:val="0"/>
          <w:kern w:val="2"/>
          <w:sz w:val="28"/>
          <w:szCs w:val="28"/>
          <w:lang w:val="en-US" w:eastAsia="zh-CN" w:bidi="ar"/>
        </w:rPr>
        <w:t>常态化疫情下医疗机构医务人员诊疗过程手卫生监测</w:t>
      </w:r>
      <w:r>
        <w:rPr>
          <w:rFonts w:hint="eastAsia" w:asciiTheme="minorEastAsia" w:hAnsiTheme="minorEastAsia" w:eastAsiaTheme="minorEastAsia" w:cstheme="minorBidi"/>
          <w:b w:val="0"/>
          <w:bCs w:val="0"/>
          <w:kern w:val="2"/>
          <w:sz w:val="28"/>
          <w:szCs w:val="28"/>
          <w:lang w:eastAsia="zh-CN" w:bidi="ar"/>
        </w:rPr>
        <w:t>》</w:t>
      </w:r>
      <w:r>
        <w:rPr>
          <w:rFonts w:hint="eastAsia" w:asciiTheme="minorEastAsia" w:hAnsiTheme="minorEastAsia"/>
          <w:sz w:val="28"/>
          <w:szCs w:val="28"/>
        </w:rPr>
        <w:t>工作。</w:t>
      </w:r>
    </w:p>
    <w:p>
      <w:pPr>
        <w:spacing w:line="480" w:lineRule="exact"/>
        <w:ind w:firstLine="560" w:firstLineChars="200"/>
        <w:rPr>
          <w:rFonts w:asciiTheme="minorEastAsia" w:hAnsiTheme="minorEastAsia"/>
          <w:sz w:val="28"/>
          <w:szCs w:val="28"/>
        </w:rPr>
      </w:pPr>
      <w:r>
        <w:rPr>
          <w:rFonts w:hint="eastAsia" w:asciiTheme="minorEastAsia" w:hAnsiTheme="minorEastAsia"/>
          <w:sz w:val="28"/>
          <w:szCs w:val="28"/>
        </w:rPr>
        <w:t>2.以本次监测工作为契机，进一步强化全员手卫生知识培训，提升手卫生意识，规范感控专兼职人员手卫生监测方法，有效促进我院医务人员手卫生依从率、正确率、知晓率</w:t>
      </w:r>
      <w:r>
        <w:rPr>
          <w:rFonts w:hint="eastAsia" w:asciiTheme="minorEastAsia" w:hAnsiTheme="minorEastAsia"/>
          <w:sz w:val="28"/>
          <w:szCs w:val="28"/>
          <w:lang w:val="en-US" w:eastAsia="zh-CN"/>
        </w:rPr>
        <w:t>的</w:t>
      </w:r>
      <w:r>
        <w:rPr>
          <w:rFonts w:hint="eastAsia" w:asciiTheme="minorEastAsia" w:hAnsiTheme="minorEastAsia"/>
          <w:sz w:val="28"/>
          <w:szCs w:val="28"/>
        </w:rPr>
        <w:t>提升。</w:t>
      </w:r>
    </w:p>
    <w:p>
      <w:pPr>
        <w:spacing w:line="480" w:lineRule="exact"/>
        <w:ind w:firstLine="0"/>
        <w:rPr>
          <w:rFonts w:hint="eastAsia" w:asciiTheme="minorEastAsia" w:hAnsiTheme="minorEastAsia"/>
          <w:b/>
          <w:sz w:val="28"/>
          <w:szCs w:val="28"/>
        </w:rPr>
      </w:pPr>
    </w:p>
    <w:p>
      <w:pPr>
        <w:spacing w:line="480" w:lineRule="exact"/>
        <w:ind w:firstLine="562" w:firstLineChars="200"/>
        <w:rPr>
          <w:rFonts w:asciiTheme="minorEastAsia" w:hAnsiTheme="minorEastAsia"/>
          <w:b/>
          <w:sz w:val="28"/>
          <w:szCs w:val="28"/>
        </w:rPr>
      </w:pPr>
      <w:r>
        <w:rPr>
          <w:rFonts w:hint="eastAsia" w:asciiTheme="minorEastAsia" w:hAnsiTheme="minorEastAsia"/>
          <w:b/>
          <w:sz w:val="28"/>
          <w:szCs w:val="28"/>
        </w:rPr>
        <w:t>二、实施方案</w:t>
      </w:r>
    </w:p>
    <w:p>
      <w:pPr>
        <w:spacing w:line="480" w:lineRule="exact"/>
        <w:ind w:firstLine="555"/>
        <w:rPr>
          <w:rFonts w:asciiTheme="minorEastAsia" w:hAnsiTheme="minorEastAsia"/>
          <w:b/>
          <w:sz w:val="28"/>
          <w:szCs w:val="28"/>
        </w:rPr>
      </w:pPr>
      <w:r>
        <w:rPr>
          <w:rFonts w:hint="eastAsia" w:asciiTheme="minorEastAsia" w:hAnsiTheme="minorEastAsia"/>
          <w:b/>
          <w:sz w:val="28"/>
          <w:szCs w:val="28"/>
        </w:rPr>
        <w:t>1.成立医院手卫生监测工作小组。</w:t>
      </w:r>
    </w:p>
    <w:p>
      <w:pPr>
        <w:spacing w:line="480" w:lineRule="exact"/>
        <w:ind w:firstLine="555"/>
        <w:rPr>
          <w:rFonts w:asciiTheme="minorEastAsia" w:hAnsiTheme="minorEastAsia"/>
          <w:sz w:val="28"/>
          <w:szCs w:val="28"/>
        </w:rPr>
      </w:pPr>
      <w:r>
        <w:rPr>
          <w:rFonts w:hint="eastAsia" w:asciiTheme="minorEastAsia" w:hAnsiTheme="minorEastAsia"/>
          <w:sz w:val="28"/>
          <w:szCs w:val="28"/>
        </w:rPr>
        <w:t>组  长：</w:t>
      </w:r>
    </w:p>
    <w:p>
      <w:pPr>
        <w:spacing w:line="480" w:lineRule="exact"/>
        <w:ind w:firstLine="555"/>
        <w:rPr>
          <w:rFonts w:asciiTheme="minorEastAsia" w:hAnsiTheme="minorEastAsia"/>
          <w:sz w:val="28"/>
          <w:szCs w:val="28"/>
        </w:rPr>
      </w:pPr>
      <w:r>
        <w:rPr>
          <w:rFonts w:hint="eastAsia" w:asciiTheme="minorEastAsia" w:hAnsiTheme="minorEastAsia"/>
          <w:sz w:val="28"/>
          <w:szCs w:val="28"/>
        </w:rPr>
        <w:t>副组长：</w:t>
      </w:r>
    </w:p>
    <w:p>
      <w:pPr>
        <w:spacing w:line="480" w:lineRule="exact"/>
        <w:ind w:firstLine="555"/>
        <w:rPr>
          <w:rFonts w:asciiTheme="minorEastAsia" w:hAnsiTheme="minorEastAsia"/>
          <w:sz w:val="28"/>
          <w:szCs w:val="28"/>
        </w:rPr>
      </w:pPr>
      <w:r>
        <w:rPr>
          <w:rFonts w:hint="eastAsia" w:asciiTheme="minorEastAsia" w:hAnsiTheme="minorEastAsia"/>
          <w:sz w:val="28"/>
          <w:szCs w:val="28"/>
        </w:rPr>
        <w:t>组  员：</w:t>
      </w:r>
    </w:p>
    <w:p>
      <w:pPr>
        <w:numPr>
          <w:ilvl w:val="0"/>
          <w:numId w:val="1"/>
        </w:numPr>
        <w:spacing w:line="480" w:lineRule="exact"/>
        <w:ind w:firstLine="555"/>
        <w:rPr>
          <w:rFonts w:hint="eastAsia" w:asciiTheme="minorEastAsia" w:hAnsiTheme="minorEastAsia"/>
          <w:b/>
          <w:sz w:val="28"/>
          <w:szCs w:val="28"/>
        </w:rPr>
      </w:pPr>
      <w:r>
        <w:rPr>
          <w:rFonts w:hint="eastAsia" w:asciiTheme="minorEastAsia" w:hAnsiTheme="minorEastAsia"/>
          <w:b/>
          <w:sz w:val="28"/>
          <w:szCs w:val="28"/>
        </w:rPr>
        <w:t>具体实施步骤</w:t>
      </w:r>
    </w:p>
    <w:p>
      <w:pPr>
        <w:spacing w:line="480" w:lineRule="exact"/>
        <w:ind w:firstLine="555"/>
        <w:rPr>
          <w:rFonts w:asciiTheme="minorEastAsia" w:hAnsiTheme="minorEastAsia"/>
          <w:b/>
          <w:sz w:val="28"/>
          <w:szCs w:val="28"/>
        </w:rPr>
      </w:pPr>
      <w:r>
        <w:rPr>
          <w:rFonts w:hint="eastAsia" w:asciiTheme="minorEastAsia" w:hAnsiTheme="minorEastAsia"/>
          <w:b/>
          <w:sz w:val="28"/>
          <w:szCs w:val="28"/>
        </w:rPr>
        <w:t>第一阶段：手卫生监测工作小组</w:t>
      </w:r>
      <w:r>
        <w:rPr>
          <w:rFonts w:hint="eastAsia" w:asciiTheme="minorEastAsia" w:hAnsiTheme="minorEastAsia"/>
          <w:b/>
          <w:sz w:val="28"/>
          <w:szCs w:val="28"/>
          <w:lang w:val="en-US" w:eastAsia="zh-CN"/>
        </w:rPr>
        <w:t>培训</w:t>
      </w:r>
      <w:r>
        <w:rPr>
          <w:rFonts w:hint="eastAsia" w:asciiTheme="minorEastAsia" w:hAnsiTheme="minorEastAsia"/>
          <w:b/>
          <w:sz w:val="28"/>
          <w:szCs w:val="28"/>
        </w:rPr>
        <w:t xml:space="preserve"> </w:t>
      </w:r>
    </w:p>
    <w:p>
      <w:pPr>
        <w:spacing w:line="480" w:lineRule="exact"/>
        <w:ind w:firstLine="555"/>
        <w:rPr>
          <w:rFonts w:hint="eastAsia" w:asciiTheme="minorEastAsia" w:hAnsiTheme="minorEastAsia"/>
          <w:sz w:val="28"/>
          <w:szCs w:val="28"/>
        </w:rPr>
      </w:pPr>
      <w:r>
        <w:rPr>
          <w:rFonts w:hint="eastAsia" w:asciiTheme="minorEastAsia" w:hAnsiTheme="minorEastAsia"/>
          <w:sz w:val="28"/>
          <w:szCs w:val="28"/>
        </w:rPr>
        <w:t>时</w:t>
      </w:r>
      <w:r>
        <w:rPr>
          <w:rFonts w:hint="eastAsia" w:asciiTheme="minorEastAsia" w:hAnsiTheme="minorEastAsia"/>
          <w:sz w:val="28"/>
          <w:szCs w:val="28"/>
          <w:lang w:val="en-US" w:eastAsia="zh-CN"/>
        </w:rPr>
        <w:t xml:space="preserve">    </w:t>
      </w:r>
      <w:r>
        <w:rPr>
          <w:rFonts w:hint="eastAsia" w:asciiTheme="minorEastAsia" w:hAnsiTheme="minorEastAsia"/>
          <w:sz w:val="28"/>
          <w:szCs w:val="28"/>
        </w:rPr>
        <w:t>间：</w:t>
      </w:r>
      <w:r>
        <w:rPr>
          <w:rFonts w:hint="eastAsia" w:asciiTheme="minorEastAsia" w:hAnsiTheme="minorEastAsia"/>
          <w:sz w:val="28"/>
          <w:szCs w:val="28"/>
          <w:lang w:val="en-US" w:eastAsia="zh-CN"/>
        </w:rPr>
        <w:t>2021年9月1日之前</w:t>
      </w:r>
    </w:p>
    <w:p>
      <w:pPr>
        <w:spacing w:line="480" w:lineRule="exact"/>
        <w:ind w:firstLine="560" w:firstLineChars="200"/>
        <w:rPr>
          <w:rFonts w:hint="default" w:asciiTheme="minorEastAsia" w:hAnsiTheme="minorEastAsia" w:eastAsiaTheme="minorEastAsia"/>
          <w:sz w:val="28"/>
          <w:szCs w:val="28"/>
          <w:lang w:val="en-US" w:eastAsia="zh-CN"/>
        </w:rPr>
      </w:pPr>
      <w:r>
        <w:rPr>
          <w:rFonts w:hint="eastAsia" w:asciiTheme="minorEastAsia" w:hAnsiTheme="minorEastAsia"/>
          <w:sz w:val="28"/>
          <w:szCs w:val="28"/>
          <w:lang w:val="en-US" w:eastAsia="zh-CN"/>
        </w:rPr>
        <w:t>负 责 人：</w:t>
      </w:r>
    </w:p>
    <w:p>
      <w:pPr>
        <w:spacing w:line="480" w:lineRule="exact"/>
        <w:ind w:firstLine="555"/>
        <w:rPr>
          <w:rFonts w:hint="default" w:asciiTheme="minorEastAsia" w:hAnsiTheme="minorEastAsia"/>
          <w:sz w:val="28"/>
          <w:szCs w:val="28"/>
          <w:lang w:val="en-US" w:eastAsia="zh-CN"/>
        </w:rPr>
      </w:pPr>
      <w:r>
        <w:rPr>
          <w:rFonts w:hint="eastAsia" w:asciiTheme="minorEastAsia" w:hAnsiTheme="minorEastAsia"/>
          <w:sz w:val="28"/>
          <w:szCs w:val="28"/>
        </w:rPr>
        <w:t>内</w:t>
      </w:r>
      <w:r>
        <w:rPr>
          <w:rFonts w:hint="eastAsia" w:asciiTheme="minorEastAsia" w:hAnsiTheme="minorEastAsia"/>
          <w:sz w:val="28"/>
          <w:szCs w:val="28"/>
          <w:lang w:val="en-US" w:eastAsia="zh-CN"/>
        </w:rPr>
        <w:t xml:space="preserve">    </w:t>
      </w:r>
      <w:r>
        <w:rPr>
          <w:rFonts w:hint="eastAsia" w:asciiTheme="minorEastAsia" w:hAnsiTheme="minorEastAsia"/>
          <w:sz w:val="28"/>
          <w:szCs w:val="28"/>
        </w:rPr>
        <w:t>容：1.</w:t>
      </w:r>
      <w:r>
        <w:rPr>
          <w:rFonts w:hint="eastAsia" w:asciiTheme="minorEastAsia" w:hAnsiTheme="minorEastAsia"/>
          <w:sz w:val="28"/>
          <w:szCs w:val="28"/>
          <w:lang w:val="en-US" w:eastAsia="zh-CN"/>
        </w:rPr>
        <w:t>参与主办方的监测方案解读直播培训(待通知)</w:t>
      </w:r>
    </w:p>
    <w:p>
      <w:pPr>
        <w:spacing w:line="480" w:lineRule="exact"/>
        <w:ind w:left="1955" w:leftChars="931" w:firstLine="0" w:firstLineChars="0"/>
        <w:rPr>
          <w:rFonts w:hint="default" w:asciiTheme="minorEastAsia" w:hAnsiTheme="minorEastAsia" w:eastAsiaTheme="minorEastAsia"/>
          <w:sz w:val="28"/>
          <w:szCs w:val="28"/>
          <w:lang w:val="en-US" w:eastAsia="zh-CN"/>
        </w:rPr>
      </w:pPr>
      <w:r>
        <w:rPr>
          <w:rFonts w:hint="eastAsia" w:asciiTheme="minorEastAsia" w:hAnsiTheme="minorEastAsia"/>
          <w:sz w:val="28"/>
          <w:szCs w:val="28"/>
          <w:lang w:val="en-US" w:eastAsia="zh-CN"/>
        </w:rPr>
        <w:t>2</w:t>
      </w:r>
      <w:r>
        <w:rPr>
          <w:rFonts w:hint="eastAsia" w:asciiTheme="minorEastAsia" w:hAnsiTheme="minorEastAsia"/>
          <w:sz w:val="28"/>
          <w:szCs w:val="28"/>
        </w:rPr>
        <w:t>.</w:t>
      </w:r>
      <w:r>
        <w:rPr>
          <w:rFonts w:hint="eastAsia" w:asciiTheme="minorEastAsia" w:hAnsiTheme="minorEastAsia"/>
          <w:sz w:val="28"/>
          <w:szCs w:val="28"/>
          <w:lang w:val="en-US" w:eastAsia="zh-CN"/>
        </w:rPr>
        <w:t>手卫生观察员知识培训与测评（可获得证书）</w:t>
      </w:r>
      <w:r>
        <w:rPr>
          <w:rFonts w:hint="eastAsia" w:asciiTheme="minorEastAsia" w:hAnsiTheme="minorEastAsia"/>
          <w:sz w:val="28"/>
          <w:szCs w:val="28"/>
          <w:lang w:val="en-US" w:eastAsia="zh-CN"/>
        </w:rPr>
        <w:br w:type="textWrapping"/>
      </w:r>
      <w:r>
        <w:rPr>
          <w:rFonts w:hint="eastAsia" w:asciiTheme="minorEastAsia" w:hAnsiTheme="minorEastAsia"/>
          <w:sz w:val="28"/>
          <w:szCs w:val="28"/>
          <w:lang w:val="en-US" w:eastAsia="zh-CN"/>
        </w:rPr>
        <w:t>3.使用“感控工作间”上报的各角色操作指引</w:t>
      </w:r>
    </w:p>
    <w:p>
      <w:pPr>
        <w:spacing w:line="480" w:lineRule="exact"/>
        <w:ind w:left="559" w:leftChars="266" w:firstLine="0" w:firstLineChars="0"/>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学习路径：登录感控工作间后进入“首页→点击顶部滚动图（2021</w:t>
      </w:r>
      <w:r>
        <w:rPr>
          <w:rFonts w:hint="eastAsia" w:asciiTheme="minorEastAsia" w:hAnsiTheme="minorEastAsia"/>
          <w:sz w:val="28"/>
          <w:szCs w:val="28"/>
          <w:lang w:val="en-US" w:eastAsia="zh-CN"/>
        </w:rPr>
        <w:br w:type="textWrapping"/>
      </w:r>
      <w:r>
        <w:rPr>
          <w:rFonts w:hint="eastAsia" w:asciiTheme="minorEastAsia" w:hAnsiTheme="minorEastAsia"/>
          <w:sz w:val="28"/>
          <w:szCs w:val="28"/>
          <w:lang w:val="en-US" w:eastAsia="zh-CN"/>
        </w:rPr>
        <w:t>年全国医疗机构医务人员诊疗过程手卫生监测）→介绍页面”</w:t>
      </w:r>
    </w:p>
    <w:p>
      <w:pPr>
        <w:spacing w:line="480" w:lineRule="exact"/>
        <w:ind w:left="559" w:leftChars="266" w:firstLine="0" w:firstLineChars="0"/>
        <w:rPr>
          <w:rFonts w:hint="eastAsia" w:asciiTheme="minorEastAsia" w:hAnsiTheme="minorEastAsia"/>
          <w:sz w:val="28"/>
          <w:szCs w:val="28"/>
          <w:lang w:val="en-US" w:eastAsia="zh-CN"/>
        </w:rPr>
      </w:pPr>
    </w:p>
    <w:p>
      <w:pPr>
        <w:spacing w:line="480" w:lineRule="exact"/>
        <w:ind w:firstLine="555"/>
        <w:rPr>
          <w:rFonts w:hint="eastAsia" w:asciiTheme="minorEastAsia" w:hAnsiTheme="minorEastAsia"/>
          <w:b/>
          <w:sz w:val="28"/>
          <w:szCs w:val="28"/>
          <w:lang w:val="en-US" w:eastAsia="zh-CN"/>
        </w:rPr>
      </w:pPr>
      <w:r>
        <w:rPr>
          <w:rFonts w:hint="eastAsia" w:asciiTheme="minorEastAsia" w:hAnsiTheme="minorEastAsia"/>
          <w:b/>
          <w:sz w:val="28"/>
          <w:szCs w:val="28"/>
        </w:rPr>
        <w:t>第</w:t>
      </w:r>
      <w:r>
        <w:rPr>
          <w:rFonts w:hint="eastAsia" w:asciiTheme="minorEastAsia" w:hAnsiTheme="minorEastAsia"/>
          <w:b/>
          <w:sz w:val="28"/>
          <w:szCs w:val="28"/>
          <w:lang w:val="en-US" w:eastAsia="zh-CN"/>
        </w:rPr>
        <w:t>二</w:t>
      </w:r>
      <w:r>
        <w:rPr>
          <w:rFonts w:hint="eastAsia" w:asciiTheme="minorEastAsia" w:hAnsiTheme="minorEastAsia"/>
          <w:b/>
          <w:sz w:val="28"/>
          <w:szCs w:val="28"/>
        </w:rPr>
        <w:t>阶段：</w:t>
      </w:r>
      <w:r>
        <w:rPr>
          <w:rFonts w:hint="eastAsia" w:asciiTheme="minorEastAsia" w:hAnsiTheme="minorEastAsia"/>
          <w:b/>
          <w:sz w:val="28"/>
          <w:szCs w:val="28"/>
          <w:lang w:val="en-US" w:eastAsia="zh-CN"/>
        </w:rPr>
        <w:t>登录上报系统完成前期准备工作</w:t>
      </w:r>
    </w:p>
    <w:p>
      <w:pPr>
        <w:spacing w:line="480" w:lineRule="exact"/>
        <w:ind w:firstLine="555"/>
        <w:rPr>
          <w:rFonts w:hint="eastAsia" w:asciiTheme="minorEastAsia" w:hAnsiTheme="minorEastAsia"/>
          <w:sz w:val="28"/>
          <w:szCs w:val="28"/>
        </w:rPr>
      </w:pPr>
      <w:r>
        <w:rPr>
          <w:rFonts w:hint="eastAsia" w:asciiTheme="minorEastAsia" w:hAnsiTheme="minorEastAsia"/>
          <w:sz w:val="28"/>
          <w:szCs w:val="28"/>
        </w:rPr>
        <w:t>时</w:t>
      </w:r>
      <w:r>
        <w:rPr>
          <w:rFonts w:hint="eastAsia" w:asciiTheme="minorEastAsia" w:hAnsiTheme="minorEastAsia"/>
          <w:sz w:val="28"/>
          <w:szCs w:val="28"/>
          <w:lang w:val="en-US" w:eastAsia="zh-CN"/>
        </w:rPr>
        <w:t xml:space="preserve">    </w:t>
      </w:r>
      <w:r>
        <w:rPr>
          <w:rFonts w:hint="eastAsia" w:asciiTheme="minorEastAsia" w:hAnsiTheme="minorEastAsia"/>
          <w:sz w:val="28"/>
          <w:szCs w:val="28"/>
        </w:rPr>
        <w:t>间：20</w:t>
      </w:r>
      <w:r>
        <w:rPr>
          <w:rFonts w:hint="eastAsia" w:asciiTheme="minorEastAsia" w:hAnsiTheme="minorEastAsia"/>
          <w:sz w:val="28"/>
          <w:szCs w:val="28"/>
          <w:lang w:val="en-US" w:eastAsia="zh-CN"/>
        </w:rPr>
        <w:t>21</w:t>
      </w:r>
      <w:r>
        <w:rPr>
          <w:rFonts w:hint="eastAsia" w:asciiTheme="minorEastAsia" w:hAnsiTheme="minorEastAsia"/>
          <w:sz w:val="28"/>
          <w:szCs w:val="28"/>
        </w:rPr>
        <w:t>年</w:t>
      </w:r>
      <w:r>
        <w:rPr>
          <w:rFonts w:hint="eastAsia" w:asciiTheme="minorEastAsia" w:hAnsiTheme="minorEastAsia"/>
          <w:sz w:val="28"/>
          <w:szCs w:val="28"/>
          <w:lang w:val="en-US" w:eastAsia="zh-CN"/>
        </w:rPr>
        <w:t>9</w:t>
      </w:r>
      <w:r>
        <w:rPr>
          <w:rFonts w:hint="eastAsia" w:asciiTheme="minorEastAsia" w:hAnsiTheme="minorEastAsia"/>
          <w:sz w:val="28"/>
          <w:szCs w:val="28"/>
        </w:rPr>
        <w:t>月</w:t>
      </w:r>
      <w:r>
        <w:rPr>
          <w:rFonts w:hint="eastAsia" w:asciiTheme="minorEastAsia" w:hAnsiTheme="minorEastAsia"/>
          <w:sz w:val="28"/>
          <w:szCs w:val="28"/>
          <w:lang w:val="en-US" w:eastAsia="zh-CN"/>
        </w:rPr>
        <w:t>1</w:t>
      </w:r>
      <w:r>
        <w:rPr>
          <w:rFonts w:hint="eastAsia" w:asciiTheme="minorEastAsia" w:hAnsiTheme="minorEastAsia"/>
          <w:sz w:val="28"/>
          <w:szCs w:val="28"/>
        </w:rPr>
        <w:t>日</w:t>
      </w:r>
      <w:r>
        <w:rPr>
          <w:rFonts w:hint="eastAsia" w:asciiTheme="minorEastAsia" w:hAnsiTheme="minorEastAsia"/>
          <w:sz w:val="28"/>
          <w:szCs w:val="28"/>
          <w:lang w:val="en-US" w:eastAsia="zh-CN"/>
        </w:rPr>
        <w:t>之前</w:t>
      </w:r>
    </w:p>
    <w:p>
      <w:pPr>
        <w:spacing w:line="480" w:lineRule="exact"/>
        <w:ind w:firstLine="560" w:firstLineChars="200"/>
        <w:rPr>
          <w:rFonts w:hint="default" w:asciiTheme="minorEastAsia" w:hAnsiTheme="minorEastAsia" w:eastAsiaTheme="minorEastAsia"/>
          <w:sz w:val="28"/>
          <w:szCs w:val="28"/>
          <w:lang w:val="en-US" w:eastAsia="zh-CN"/>
        </w:rPr>
      </w:pPr>
      <w:r>
        <w:rPr>
          <w:rFonts w:hint="eastAsia" w:asciiTheme="minorEastAsia" w:hAnsiTheme="minorEastAsia"/>
          <w:sz w:val="28"/>
          <w:szCs w:val="28"/>
          <w:lang w:val="en-US" w:eastAsia="zh-CN"/>
        </w:rPr>
        <w:t>负 责 人：感控科主任或全院管理员</w:t>
      </w:r>
    </w:p>
    <w:p>
      <w:pPr>
        <w:spacing w:line="480" w:lineRule="exact"/>
        <w:ind w:firstLine="555"/>
        <w:rPr>
          <w:rFonts w:hint="default" w:asciiTheme="minorEastAsia" w:hAnsiTheme="minorEastAsia"/>
          <w:sz w:val="28"/>
          <w:szCs w:val="28"/>
          <w:lang w:val="en-US" w:eastAsia="zh-CN"/>
        </w:rPr>
      </w:pPr>
      <w:r>
        <w:rPr>
          <w:rFonts w:hint="eastAsia" w:asciiTheme="minorEastAsia" w:hAnsiTheme="minorEastAsia"/>
          <w:sz w:val="28"/>
          <w:szCs w:val="28"/>
        </w:rPr>
        <w:t>内</w:t>
      </w:r>
      <w:r>
        <w:rPr>
          <w:rFonts w:hint="eastAsia" w:asciiTheme="minorEastAsia" w:hAnsiTheme="minorEastAsia"/>
          <w:sz w:val="28"/>
          <w:szCs w:val="28"/>
          <w:lang w:val="en-US" w:eastAsia="zh-CN"/>
        </w:rPr>
        <w:t xml:space="preserve">    </w:t>
      </w:r>
      <w:r>
        <w:rPr>
          <w:rFonts w:hint="eastAsia" w:asciiTheme="minorEastAsia" w:hAnsiTheme="minorEastAsia"/>
          <w:sz w:val="28"/>
          <w:szCs w:val="28"/>
        </w:rPr>
        <w:t>容：1.</w:t>
      </w:r>
      <w:r>
        <w:rPr>
          <w:rFonts w:hint="eastAsia" w:asciiTheme="minorEastAsia" w:hAnsiTheme="minorEastAsia"/>
          <w:sz w:val="28"/>
          <w:szCs w:val="28"/>
          <w:lang w:val="en-US" w:eastAsia="zh-CN"/>
        </w:rPr>
        <w:t>检查并补充机构信息</w:t>
      </w:r>
    </w:p>
    <w:p>
      <w:pPr>
        <w:spacing w:line="480" w:lineRule="exact"/>
        <w:ind w:left="1955" w:leftChars="931" w:firstLine="0" w:firstLineChars="0"/>
        <w:rPr>
          <w:rFonts w:hint="default" w:asciiTheme="minorEastAsia" w:hAnsiTheme="minorEastAsia" w:eastAsiaTheme="minorEastAsia"/>
          <w:sz w:val="28"/>
          <w:szCs w:val="28"/>
          <w:lang w:val="en-US" w:eastAsia="zh-CN"/>
        </w:rPr>
      </w:pPr>
      <w:r>
        <w:rPr>
          <w:rFonts w:hint="eastAsia" w:asciiTheme="minorEastAsia" w:hAnsiTheme="minorEastAsia"/>
          <w:sz w:val="28"/>
          <w:szCs w:val="28"/>
          <w:lang w:val="en-US" w:eastAsia="zh-CN"/>
        </w:rPr>
        <w:t>2</w:t>
      </w:r>
      <w:r>
        <w:rPr>
          <w:rFonts w:hint="eastAsia" w:asciiTheme="minorEastAsia" w:hAnsiTheme="minorEastAsia"/>
          <w:sz w:val="28"/>
          <w:szCs w:val="28"/>
        </w:rPr>
        <w:t>.</w:t>
      </w:r>
      <w:r>
        <w:rPr>
          <w:rFonts w:hint="eastAsia" w:asciiTheme="minorEastAsia" w:hAnsiTheme="minorEastAsia"/>
          <w:sz w:val="28"/>
          <w:szCs w:val="28"/>
          <w:lang w:val="en-US" w:eastAsia="zh-CN"/>
        </w:rPr>
        <w:t>确定上报科室</w:t>
      </w:r>
      <w:r>
        <w:rPr>
          <w:rFonts w:hint="eastAsia" w:asciiTheme="minorEastAsia" w:hAnsiTheme="minorEastAsia"/>
          <w:sz w:val="28"/>
          <w:szCs w:val="28"/>
          <w:lang w:val="en-US" w:eastAsia="zh-CN"/>
        </w:rPr>
        <w:br w:type="textWrapping"/>
      </w:r>
      <w:r>
        <w:rPr>
          <w:rFonts w:hint="eastAsia" w:asciiTheme="minorEastAsia" w:hAnsiTheme="minorEastAsia"/>
          <w:sz w:val="28"/>
          <w:szCs w:val="28"/>
          <w:lang w:val="en-US" w:eastAsia="zh-CN"/>
        </w:rPr>
        <w:t>3.邀请成员注册并审核</w:t>
      </w:r>
    </w:p>
    <w:p>
      <w:pPr>
        <w:spacing w:line="480" w:lineRule="exact"/>
        <w:ind w:left="559" w:leftChars="266" w:firstLine="0" w:firstLineChars="0"/>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准备路径：登录感控工作间后进入“首页→点击顶部滚动图（2021</w:t>
      </w:r>
      <w:r>
        <w:rPr>
          <w:rFonts w:hint="eastAsia" w:asciiTheme="minorEastAsia" w:hAnsiTheme="minorEastAsia"/>
          <w:sz w:val="28"/>
          <w:szCs w:val="28"/>
          <w:lang w:val="en-US" w:eastAsia="zh-CN"/>
        </w:rPr>
        <w:br w:type="textWrapping"/>
      </w:r>
      <w:r>
        <w:rPr>
          <w:rFonts w:hint="eastAsia" w:asciiTheme="minorEastAsia" w:hAnsiTheme="minorEastAsia"/>
          <w:sz w:val="28"/>
          <w:szCs w:val="28"/>
          <w:lang w:val="en-US" w:eastAsia="zh-CN"/>
        </w:rPr>
        <w:t>年全国医疗机构医务人员诊疗过程手卫生监测）→介绍页面→进入上报</w:t>
      </w:r>
      <w:r>
        <w:rPr>
          <w:rFonts w:hint="eastAsia" w:asciiTheme="minorEastAsia" w:hAnsiTheme="minorEastAsia"/>
          <w:color w:val="0000FF"/>
          <w:sz w:val="28"/>
          <w:szCs w:val="28"/>
          <w:lang w:val="en-US" w:eastAsia="zh-CN"/>
        </w:rPr>
        <w:t>→步骤1</w:t>
      </w:r>
      <w:r>
        <w:rPr>
          <w:rFonts w:hint="eastAsia" w:asciiTheme="minorEastAsia" w:hAnsiTheme="minorEastAsia"/>
          <w:sz w:val="28"/>
          <w:szCs w:val="28"/>
          <w:lang w:val="en-US" w:eastAsia="zh-CN"/>
        </w:rPr>
        <w:t>”</w:t>
      </w:r>
    </w:p>
    <w:p>
      <w:pPr>
        <w:spacing w:line="480" w:lineRule="exact"/>
        <w:rPr>
          <w:rFonts w:asciiTheme="minorEastAsia" w:hAnsiTheme="minorEastAsia"/>
          <w:sz w:val="28"/>
          <w:szCs w:val="28"/>
        </w:rPr>
      </w:pPr>
    </w:p>
    <w:p>
      <w:pPr>
        <w:spacing w:line="480" w:lineRule="exact"/>
        <w:ind w:firstLine="555"/>
        <w:rPr>
          <w:rFonts w:asciiTheme="minorEastAsia" w:hAnsiTheme="minorEastAsia"/>
          <w:b/>
          <w:sz w:val="28"/>
          <w:szCs w:val="28"/>
        </w:rPr>
      </w:pPr>
      <w:r>
        <w:rPr>
          <w:rFonts w:hint="eastAsia" w:asciiTheme="minorEastAsia" w:hAnsiTheme="minorEastAsia"/>
          <w:b/>
          <w:sz w:val="28"/>
          <w:szCs w:val="28"/>
        </w:rPr>
        <w:t>第</w:t>
      </w:r>
      <w:r>
        <w:rPr>
          <w:rFonts w:hint="eastAsia" w:asciiTheme="minorEastAsia" w:hAnsiTheme="minorEastAsia"/>
          <w:b/>
          <w:sz w:val="28"/>
          <w:szCs w:val="28"/>
          <w:lang w:val="en-US" w:eastAsia="zh-CN"/>
        </w:rPr>
        <w:t>三</w:t>
      </w:r>
      <w:r>
        <w:rPr>
          <w:rFonts w:hint="eastAsia" w:asciiTheme="minorEastAsia" w:hAnsiTheme="minorEastAsia"/>
          <w:b/>
          <w:sz w:val="28"/>
          <w:szCs w:val="28"/>
        </w:rPr>
        <w:t>阶段：</w:t>
      </w:r>
      <w:r>
        <w:rPr>
          <w:rFonts w:hint="eastAsia" w:asciiTheme="minorEastAsia" w:hAnsiTheme="minorEastAsia"/>
          <w:b/>
          <w:sz w:val="28"/>
          <w:szCs w:val="28"/>
          <w:lang w:val="en-US" w:eastAsia="zh-CN"/>
        </w:rPr>
        <w:t>针对调查科室</w:t>
      </w:r>
      <w:r>
        <w:rPr>
          <w:rFonts w:hint="eastAsia" w:asciiTheme="minorEastAsia" w:hAnsiTheme="minorEastAsia"/>
          <w:b/>
          <w:sz w:val="28"/>
          <w:szCs w:val="28"/>
        </w:rPr>
        <w:t>开展手卫生预监测</w:t>
      </w:r>
    </w:p>
    <w:p>
      <w:pPr>
        <w:spacing w:line="480" w:lineRule="exact"/>
        <w:ind w:firstLine="555"/>
        <w:rPr>
          <w:rFonts w:hint="eastAsia" w:asciiTheme="minorEastAsia" w:hAnsiTheme="minorEastAsia" w:eastAsiaTheme="minorEastAsia"/>
          <w:sz w:val="28"/>
          <w:szCs w:val="28"/>
          <w:lang w:eastAsia="zh-CN"/>
        </w:rPr>
      </w:pPr>
      <w:r>
        <w:rPr>
          <w:rFonts w:hint="eastAsia" w:asciiTheme="minorEastAsia" w:hAnsiTheme="minorEastAsia"/>
          <w:sz w:val="28"/>
          <w:szCs w:val="28"/>
          <w:lang w:val="en-US" w:eastAsia="zh-CN"/>
        </w:rPr>
        <w:t>预 监 测</w:t>
      </w:r>
      <w:r>
        <w:rPr>
          <w:rFonts w:hint="eastAsia" w:asciiTheme="minorEastAsia" w:hAnsiTheme="minorEastAsia"/>
          <w:sz w:val="28"/>
          <w:szCs w:val="28"/>
        </w:rPr>
        <w:t>：20</w:t>
      </w:r>
      <w:r>
        <w:rPr>
          <w:rFonts w:hint="eastAsia" w:asciiTheme="minorEastAsia" w:hAnsiTheme="minorEastAsia"/>
          <w:sz w:val="28"/>
          <w:szCs w:val="28"/>
          <w:lang w:val="en-US" w:eastAsia="zh-CN"/>
        </w:rPr>
        <w:t>21</w:t>
      </w:r>
      <w:r>
        <w:rPr>
          <w:rFonts w:hint="eastAsia" w:asciiTheme="minorEastAsia" w:hAnsiTheme="minorEastAsia"/>
          <w:sz w:val="28"/>
          <w:szCs w:val="28"/>
        </w:rPr>
        <w:t>年</w:t>
      </w:r>
      <w:r>
        <w:rPr>
          <w:rFonts w:hint="eastAsia" w:asciiTheme="minorEastAsia" w:hAnsiTheme="minorEastAsia"/>
          <w:sz w:val="28"/>
          <w:szCs w:val="28"/>
          <w:lang w:val="en-US" w:eastAsia="zh-CN"/>
        </w:rPr>
        <w:t>8</w:t>
      </w:r>
      <w:r>
        <w:rPr>
          <w:rFonts w:hint="eastAsia" w:asciiTheme="minorEastAsia" w:hAnsiTheme="minorEastAsia"/>
          <w:sz w:val="28"/>
          <w:szCs w:val="28"/>
        </w:rPr>
        <w:t>月</w:t>
      </w:r>
      <w:r>
        <w:rPr>
          <w:rFonts w:hint="eastAsia" w:asciiTheme="minorEastAsia" w:hAnsiTheme="minorEastAsia"/>
          <w:sz w:val="28"/>
          <w:szCs w:val="28"/>
          <w:lang w:val="en-US" w:eastAsia="zh-CN"/>
        </w:rPr>
        <w:t>中旬-8月31日</w:t>
      </w:r>
      <w:r>
        <w:rPr>
          <w:rFonts w:hint="eastAsia" w:asciiTheme="minorEastAsia" w:hAnsiTheme="minorEastAsia"/>
          <w:sz w:val="28"/>
          <w:szCs w:val="28"/>
          <w:lang w:eastAsia="zh-CN"/>
        </w:rPr>
        <w:t>（</w:t>
      </w:r>
      <w:r>
        <w:rPr>
          <w:rFonts w:hint="eastAsia" w:asciiTheme="minorEastAsia" w:hAnsiTheme="minorEastAsia"/>
          <w:sz w:val="28"/>
          <w:szCs w:val="28"/>
          <w:lang w:val="en-US" w:eastAsia="zh-CN"/>
        </w:rPr>
        <w:t>不纳入上报统计</w:t>
      </w:r>
      <w:r>
        <w:rPr>
          <w:rFonts w:hint="eastAsia" w:asciiTheme="minorEastAsia" w:hAnsiTheme="minorEastAsia"/>
          <w:sz w:val="28"/>
          <w:szCs w:val="28"/>
          <w:lang w:eastAsia="zh-CN"/>
        </w:rPr>
        <w:t>）</w:t>
      </w:r>
    </w:p>
    <w:p>
      <w:pPr>
        <w:spacing w:line="480" w:lineRule="exact"/>
        <w:ind w:firstLine="555"/>
        <w:rPr>
          <w:rFonts w:hint="eastAsia" w:asciiTheme="minorEastAsia" w:hAnsiTheme="minorEastAsia" w:eastAsiaTheme="minorEastAsia"/>
          <w:sz w:val="28"/>
          <w:szCs w:val="28"/>
          <w:lang w:eastAsia="zh-CN"/>
        </w:rPr>
      </w:pPr>
      <w:r>
        <w:rPr>
          <w:rFonts w:hint="eastAsia" w:asciiTheme="minorEastAsia" w:hAnsiTheme="minorEastAsia"/>
          <w:sz w:val="28"/>
          <w:szCs w:val="28"/>
          <w:lang w:val="en-US" w:eastAsia="zh-CN"/>
        </w:rPr>
        <w:t>正式监测</w:t>
      </w:r>
      <w:r>
        <w:rPr>
          <w:rFonts w:hint="eastAsia" w:asciiTheme="minorEastAsia" w:hAnsiTheme="minorEastAsia"/>
          <w:sz w:val="28"/>
          <w:szCs w:val="28"/>
        </w:rPr>
        <w:t>：20</w:t>
      </w:r>
      <w:r>
        <w:rPr>
          <w:rFonts w:hint="eastAsia" w:asciiTheme="minorEastAsia" w:hAnsiTheme="minorEastAsia"/>
          <w:sz w:val="28"/>
          <w:szCs w:val="28"/>
          <w:lang w:val="en-US" w:eastAsia="zh-CN"/>
        </w:rPr>
        <w:t>21</w:t>
      </w:r>
      <w:r>
        <w:rPr>
          <w:rFonts w:hint="eastAsia" w:asciiTheme="minorEastAsia" w:hAnsiTheme="minorEastAsia"/>
          <w:sz w:val="28"/>
          <w:szCs w:val="28"/>
        </w:rPr>
        <w:t>年</w:t>
      </w:r>
      <w:r>
        <w:rPr>
          <w:rFonts w:hint="eastAsia" w:asciiTheme="minorEastAsia" w:hAnsiTheme="minorEastAsia"/>
          <w:sz w:val="28"/>
          <w:szCs w:val="28"/>
          <w:lang w:val="en-US" w:eastAsia="zh-CN"/>
        </w:rPr>
        <w:t>9</w:t>
      </w:r>
      <w:r>
        <w:rPr>
          <w:rFonts w:hint="eastAsia" w:asciiTheme="minorEastAsia" w:hAnsiTheme="minorEastAsia"/>
          <w:sz w:val="28"/>
          <w:szCs w:val="28"/>
        </w:rPr>
        <w:t>月</w:t>
      </w:r>
      <w:r>
        <w:rPr>
          <w:rFonts w:hint="eastAsia" w:asciiTheme="minorEastAsia" w:hAnsiTheme="minorEastAsia"/>
          <w:sz w:val="28"/>
          <w:szCs w:val="28"/>
          <w:lang w:val="en-US" w:eastAsia="zh-CN"/>
        </w:rPr>
        <w:t>1</w:t>
      </w:r>
      <w:r>
        <w:rPr>
          <w:rFonts w:hint="eastAsia" w:asciiTheme="minorEastAsia" w:hAnsiTheme="minorEastAsia"/>
          <w:sz w:val="28"/>
          <w:szCs w:val="28"/>
        </w:rPr>
        <w:t>日-</w:t>
      </w:r>
      <w:r>
        <w:rPr>
          <w:rFonts w:hint="eastAsia" w:asciiTheme="minorEastAsia" w:hAnsiTheme="minorEastAsia"/>
          <w:sz w:val="28"/>
          <w:szCs w:val="28"/>
          <w:lang w:val="en-US" w:eastAsia="zh-CN"/>
        </w:rPr>
        <w:t>9</w:t>
      </w:r>
      <w:r>
        <w:rPr>
          <w:rFonts w:hint="eastAsia" w:asciiTheme="minorEastAsia" w:hAnsiTheme="minorEastAsia"/>
          <w:sz w:val="28"/>
          <w:szCs w:val="28"/>
        </w:rPr>
        <w:t>月</w:t>
      </w:r>
      <w:r>
        <w:rPr>
          <w:rFonts w:hint="eastAsia" w:asciiTheme="minorEastAsia" w:hAnsiTheme="minorEastAsia"/>
          <w:sz w:val="28"/>
          <w:szCs w:val="28"/>
          <w:lang w:val="en-US" w:eastAsia="zh-CN"/>
        </w:rPr>
        <w:t>30</w:t>
      </w:r>
      <w:r>
        <w:rPr>
          <w:rFonts w:hint="eastAsia" w:asciiTheme="minorEastAsia" w:hAnsiTheme="minorEastAsia"/>
          <w:sz w:val="28"/>
          <w:szCs w:val="28"/>
        </w:rPr>
        <w:t>日</w:t>
      </w:r>
      <w:r>
        <w:rPr>
          <w:rFonts w:hint="eastAsia" w:asciiTheme="minorEastAsia" w:hAnsiTheme="minorEastAsia"/>
          <w:sz w:val="28"/>
          <w:szCs w:val="28"/>
          <w:lang w:eastAsia="zh-CN"/>
        </w:rPr>
        <w:t>（</w:t>
      </w:r>
      <w:r>
        <w:rPr>
          <w:rFonts w:hint="eastAsia" w:asciiTheme="minorEastAsia" w:hAnsiTheme="minorEastAsia"/>
          <w:sz w:val="28"/>
          <w:szCs w:val="28"/>
          <w:lang w:val="en-US" w:eastAsia="zh-CN"/>
        </w:rPr>
        <w:t>纳入上报统计</w:t>
      </w:r>
      <w:r>
        <w:rPr>
          <w:rFonts w:hint="eastAsia" w:asciiTheme="minorEastAsia" w:hAnsiTheme="minorEastAsia"/>
          <w:sz w:val="28"/>
          <w:szCs w:val="28"/>
          <w:lang w:eastAsia="zh-CN"/>
        </w:rPr>
        <w:t>）</w:t>
      </w:r>
    </w:p>
    <w:p>
      <w:pPr>
        <w:spacing w:line="480" w:lineRule="exact"/>
        <w:ind w:firstLine="560" w:firstLineChars="200"/>
        <w:rPr>
          <w:rFonts w:hint="eastAsia" w:asciiTheme="minorEastAsia" w:hAnsiTheme="minorEastAsia"/>
          <w:sz w:val="28"/>
          <w:szCs w:val="28"/>
        </w:rPr>
      </w:pPr>
      <w:r>
        <w:rPr>
          <w:rFonts w:hint="eastAsia" w:asciiTheme="minorEastAsia" w:hAnsiTheme="minorEastAsia"/>
          <w:sz w:val="28"/>
          <w:szCs w:val="28"/>
          <w:lang w:val="en-US" w:eastAsia="zh-CN"/>
        </w:rPr>
        <w:t>监 测 员：</w:t>
      </w:r>
    </w:p>
    <w:p>
      <w:pPr>
        <w:spacing w:line="480" w:lineRule="exact"/>
        <w:ind w:left="559" w:leftChars="266" w:firstLine="0" w:firstLineChars="0"/>
        <w:rPr>
          <w:rFonts w:hint="eastAsia" w:asciiTheme="minorEastAsia" w:hAnsiTheme="minorEastAsia" w:eastAsiaTheme="minorEastAsia"/>
          <w:sz w:val="28"/>
          <w:szCs w:val="28"/>
          <w:lang w:eastAsia="zh-CN"/>
        </w:rPr>
      </w:pPr>
      <w:r>
        <w:rPr>
          <w:rFonts w:hint="eastAsia" w:asciiTheme="minorEastAsia" w:hAnsiTheme="minorEastAsia"/>
          <w:sz w:val="28"/>
          <w:szCs w:val="28"/>
        </w:rPr>
        <w:t>内</w:t>
      </w:r>
      <w:r>
        <w:rPr>
          <w:rFonts w:hint="eastAsia" w:asciiTheme="minorEastAsia" w:hAnsiTheme="minorEastAsia"/>
          <w:sz w:val="28"/>
          <w:szCs w:val="28"/>
          <w:lang w:val="en-US" w:eastAsia="zh-CN"/>
        </w:rPr>
        <w:t xml:space="preserve">    </w:t>
      </w:r>
      <w:r>
        <w:rPr>
          <w:rFonts w:hint="eastAsia" w:asciiTheme="minorEastAsia" w:hAnsiTheme="minorEastAsia"/>
          <w:sz w:val="28"/>
          <w:szCs w:val="28"/>
        </w:rPr>
        <w:t>容：到综合ICU、呼吸</w:t>
      </w:r>
      <w:r>
        <w:rPr>
          <w:rFonts w:hint="eastAsia" w:asciiTheme="minorEastAsia" w:hAnsiTheme="minorEastAsia"/>
          <w:sz w:val="28"/>
          <w:szCs w:val="28"/>
          <w:lang w:val="en-US" w:eastAsia="zh-CN"/>
        </w:rPr>
        <w:t>科(组)</w:t>
      </w:r>
      <w:r>
        <w:rPr>
          <w:rFonts w:hint="eastAsia" w:asciiTheme="minorEastAsia" w:hAnsiTheme="minorEastAsia"/>
          <w:sz w:val="28"/>
          <w:szCs w:val="28"/>
        </w:rPr>
        <w:t>、感染病科(组)</w:t>
      </w:r>
      <w:r>
        <w:rPr>
          <w:rFonts w:hint="eastAsia" w:asciiTheme="minorEastAsia" w:hAnsiTheme="minorEastAsia"/>
          <w:sz w:val="28"/>
          <w:szCs w:val="28"/>
          <w:lang w:eastAsia="zh-CN"/>
        </w:rPr>
        <w:t>、</w:t>
      </w:r>
      <w:r>
        <w:rPr>
          <w:rFonts w:hint="eastAsia" w:asciiTheme="minorEastAsia" w:hAnsiTheme="minorEastAsia"/>
          <w:sz w:val="28"/>
          <w:szCs w:val="28"/>
        </w:rPr>
        <w:t>骨科、儿科门诊、血液透析室进行</w:t>
      </w:r>
      <w:r>
        <w:rPr>
          <w:rFonts w:hint="eastAsia" w:asciiTheme="minorEastAsia" w:hAnsiTheme="minorEastAsia"/>
          <w:sz w:val="28"/>
          <w:szCs w:val="28"/>
          <w:lang w:val="en-US" w:eastAsia="zh-CN"/>
        </w:rPr>
        <w:t>手卫生</w:t>
      </w:r>
      <w:r>
        <w:rPr>
          <w:rFonts w:hint="eastAsia" w:asciiTheme="minorEastAsia" w:hAnsiTheme="minorEastAsia"/>
          <w:sz w:val="28"/>
          <w:szCs w:val="28"/>
        </w:rPr>
        <w:t>监测</w:t>
      </w:r>
      <w:r>
        <w:rPr>
          <w:rFonts w:hint="eastAsia" w:asciiTheme="minorEastAsia" w:hAnsiTheme="minorEastAsia"/>
          <w:sz w:val="28"/>
          <w:szCs w:val="28"/>
          <w:lang w:eastAsia="zh-CN"/>
        </w:rPr>
        <w:t>。</w:t>
      </w:r>
    </w:p>
    <w:p>
      <w:pPr>
        <w:spacing w:line="480" w:lineRule="exact"/>
        <w:ind w:left="559" w:leftChars="266" w:firstLine="0" w:firstLineChars="0"/>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数据提交：登录感控工作间后进入“首页→点击顶部滚动图（2021</w:t>
      </w:r>
      <w:r>
        <w:rPr>
          <w:rFonts w:hint="eastAsia" w:asciiTheme="minorEastAsia" w:hAnsiTheme="minorEastAsia"/>
          <w:sz w:val="28"/>
          <w:szCs w:val="28"/>
          <w:lang w:val="en-US" w:eastAsia="zh-CN"/>
        </w:rPr>
        <w:br w:type="textWrapping"/>
      </w:r>
      <w:r>
        <w:rPr>
          <w:rFonts w:hint="eastAsia" w:asciiTheme="minorEastAsia" w:hAnsiTheme="minorEastAsia"/>
          <w:sz w:val="28"/>
          <w:szCs w:val="28"/>
          <w:lang w:val="en-US" w:eastAsia="zh-CN"/>
        </w:rPr>
        <w:t>年全国医疗机构医务人员诊疗过程手卫生监测）→介绍页面→进入上报</w:t>
      </w:r>
      <w:r>
        <w:rPr>
          <w:rFonts w:hint="eastAsia" w:asciiTheme="minorEastAsia" w:hAnsiTheme="minorEastAsia"/>
          <w:color w:val="0000FF"/>
          <w:sz w:val="28"/>
          <w:szCs w:val="28"/>
          <w:lang w:val="en-US" w:eastAsia="zh-CN"/>
        </w:rPr>
        <w:t>→步骤2</w:t>
      </w:r>
      <w:r>
        <w:rPr>
          <w:rFonts w:hint="eastAsia" w:asciiTheme="minorEastAsia" w:hAnsiTheme="minorEastAsia"/>
          <w:sz w:val="28"/>
          <w:szCs w:val="28"/>
          <w:lang w:val="en-US" w:eastAsia="zh-CN"/>
        </w:rPr>
        <w:t>”</w:t>
      </w:r>
    </w:p>
    <w:p>
      <w:pPr>
        <w:spacing w:line="480" w:lineRule="exact"/>
        <w:ind w:firstLine="555"/>
        <w:rPr>
          <w:rFonts w:hint="eastAsia" w:asciiTheme="minorEastAsia" w:hAnsiTheme="minorEastAsia"/>
          <w:sz w:val="28"/>
          <w:szCs w:val="28"/>
          <w:lang w:eastAsia="zh-CN"/>
        </w:rPr>
      </w:pPr>
    </w:p>
    <w:p>
      <w:pPr>
        <w:spacing w:line="480" w:lineRule="exact"/>
        <w:ind w:firstLine="555"/>
        <w:rPr>
          <w:rFonts w:hint="eastAsia" w:asciiTheme="minorEastAsia" w:hAnsiTheme="minorEastAsia"/>
          <w:b/>
          <w:sz w:val="28"/>
          <w:szCs w:val="28"/>
          <w:lang w:val="en-US" w:eastAsia="zh-CN"/>
        </w:rPr>
      </w:pPr>
      <w:r>
        <w:rPr>
          <w:rFonts w:hint="eastAsia" w:asciiTheme="minorEastAsia" w:hAnsiTheme="minorEastAsia"/>
          <w:b/>
          <w:sz w:val="28"/>
          <w:szCs w:val="28"/>
        </w:rPr>
        <w:t>第</w:t>
      </w:r>
      <w:r>
        <w:rPr>
          <w:rFonts w:hint="eastAsia" w:asciiTheme="minorEastAsia" w:hAnsiTheme="minorEastAsia"/>
          <w:b/>
          <w:sz w:val="28"/>
          <w:szCs w:val="28"/>
          <w:lang w:val="en-US" w:eastAsia="zh-CN"/>
        </w:rPr>
        <w:t>四</w:t>
      </w:r>
      <w:r>
        <w:rPr>
          <w:rFonts w:hint="eastAsia" w:asciiTheme="minorEastAsia" w:hAnsiTheme="minorEastAsia"/>
          <w:b/>
          <w:sz w:val="28"/>
          <w:szCs w:val="28"/>
        </w:rPr>
        <w:t>阶段：</w:t>
      </w:r>
      <w:r>
        <w:rPr>
          <w:rFonts w:hint="eastAsia" w:asciiTheme="minorEastAsia" w:hAnsiTheme="minorEastAsia"/>
          <w:b/>
          <w:sz w:val="28"/>
          <w:szCs w:val="28"/>
          <w:lang w:val="en-US" w:eastAsia="zh-CN"/>
        </w:rPr>
        <w:t>其它数据监测</w:t>
      </w:r>
    </w:p>
    <w:p>
      <w:pPr>
        <w:spacing w:line="480" w:lineRule="exact"/>
        <w:ind w:firstLine="555"/>
        <w:rPr>
          <w:rFonts w:hint="eastAsia" w:asciiTheme="minorEastAsia" w:hAnsiTheme="minorEastAsia"/>
          <w:sz w:val="28"/>
          <w:szCs w:val="28"/>
        </w:rPr>
      </w:pPr>
      <w:r>
        <w:rPr>
          <w:rFonts w:hint="eastAsia" w:asciiTheme="minorEastAsia" w:hAnsiTheme="minorEastAsia"/>
          <w:sz w:val="28"/>
          <w:szCs w:val="28"/>
        </w:rPr>
        <w:t>时</w:t>
      </w:r>
      <w:r>
        <w:rPr>
          <w:rFonts w:hint="eastAsia" w:asciiTheme="minorEastAsia" w:hAnsiTheme="minorEastAsia"/>
          <w:sz w:val="28"/>
          <w:szCs w:val="28"/>
          <w:lang w:val="en-US" w:eastAsia="zh-CN"/>
        </w:rPr>
        <w:t xml:space="preserve">    </w:t>
      </w:r>
      <w:r>
        <w:rPr>
          <w:rFonts w:hint="eastAsia" w:asciiTheme="minorEastAsia" w:hAnsiTheme="minorEastAsia"/>
          <w:sz w:val="28"/>
          <w:szCs w:val="28"/>
        </w:rPr>
        <w:t>间：20</w:t>
      </w:r>
      <w:r>
        <w:rPr>
          <w:rFonts w:hint="eastAsia" w:asciiTheme="minorEastAsia" w:hAnsiTheme="minorEastAsia"/>
          <w:sz w:val="28"/>
          <w:szCs w:val="28"/>
          <w:lang w:val="en-US" w:eastAsia="zh-CN"/>
        </w:rPr>
        <w:t>21</w:t>
      </w:r>
      <w:r>
        <w:rPr>
          <w:rFonts w:hint="eastAsia" w:asciiTheme="minorEastAsia" w:hAnsiTheme="minorEastAsia"/>
          <w:sz w:val="28"/>
          <w:szCs w:val="28"/>
        </w:rPr>
        <w:t>年</w:t>
      </w:r>
      <w:r>
        <w:rPr>
          <w:rFonts w:hint="eastAsia" w:asciiTheme="minorEastAsia" w:hAnsiTheme="minorEastAsia"/>
          <w:sz w:val="28"/>
          <w:szCs w:val="28"/>
          <w:lang w:val="en-US" w:eastAsia="zh-CN"/>
        </w:rPr>
        <w:t>10</w:t>
      </w:r>
      <w:r>
        <w:rPr>
          <w:rFonts w:hint="eastAsia" w:asciiTheme="minorEastAsia" w:hAnsiTheme="minorEastAsia"/>
          <w:sz w:val="28"/>
          <w:szCs w:val="28"/>
        </w:rPr>
        <w:t>月</w:t>
      </w:r>
      <w:r>
        <w:rPr>
          <w:rFonts w:hint="eastAsia" w:asciiTheme="minorEastAsia" w:hAnsiTheme="minorEastAsia"/>
          <w:sz w:val="28"/>
          <w:szCs w:val="28"/>
          <w:lang w:val="en-US" w:eastAsia="zh-CN"/>
        </w:rPr>
        <w:t>1</w:t>
      </w:r>
      <w:r>
        <w:rPr>
          <w:rFonts w:hint="eastAsia" w:asciiTheme="minorEastAsia" w:hAnsiTheme="minorEastAsia"/>
          <w:sz w:val="28"/>
          <w:szCs w:val="28"/>
        </w:rPr>
        <w:t>日-</w:t>
      </w:r>
      <w:r>
        <w:rPr>
          <w:rFonts w:hint="eastAsia" w:asciiTheme="minorEastAsia" w:hAnsiTheme="minorEastAsia"/>
          <w:sz w:val="28"/>
          <w:szCs w:val="28"/>
          <w:lang w:val="en-US" w:eastAsia="zh-CN"/>
        </w:rPr>
        <w:t>10月31</w:t>
      </w:r>
      <w:r>
        <w:rPr>
          <w:rFonts w:hint="eastAsia" w:asciiTheme="minorEastAsia" w:hAnsiTheme="minorEastAsia"/>
          <w:sz w:val="28"/>
          <w:szCs w:val="28"/>
        </w:rPr>
        <w:t>日</w:t>
      </w:r>
    </w:p>
    <w:p>
      <w:pPr>
        <w:spacing w:line="480" w:lineRule="exact"/>
        <w:ind w:firstLine="560" w:firstLineChars="200"/>
        <w:rPr>
          <w:rFonts w:hint="eastAsia" w:asciiTheme="minorEastAsia" w:hAnsiTheme="minorEastAsia"/>
          <w:sz w:val="28"/>
          <w:szCs w:val="28"/>
        </w:rPr>
      </w:pPr>
      <w:r>
        <w:rPr>
          <w:rFonts w:hint="eastAsia" w:asciiTheme="minorEastAsia" w:hAnsiTheme="minorEastAsia"/>
          <w:sz w:val="28"/>
          <w:szCs w:val="28"/>
          <w:lang w:val="en-US" w:eastAsia="zh-CN"/>
        </w:rPr>
        <w:t>负 责 人：</w:t>
      </w:r>
    </w:p>
    <w:p>
      <w:pPr>
        <w:spacing w:line="480" w:lineRule="exact"/>
        <w:ind w:firstLine="555"/>
        <w:rPr>
          <w:rFonts w:hint="eastAsia" w:asciiTheme="minorEastAsia" w:hAnsiTheme="minorEastAsia"/>
          <w:sz w:val="28"/>
          <w:szCs w:val="28"/>
        </w:rPr>
      </w:pPr>
      <w:r>
        <w:rPr>
          <w:rFonts w:hint="eastAsia" w:asciiTheme="minorEastAsia" w:hAnsiTheme="minorEastAsia"/>
          <w:sz w:val="28"/>
          <w:szCs w:val="28"/>
        </w:rPr>
        <w:t>内</w:t>
      </w:r>
      <w:r>
        <w:rPr>
          <w:rFonts w:hint="eastAsia" w:asciiTheme="minorEastAsia" w:hAnsiTheme="minorEastAsia"/>
          <w:sz w:val="28"/>
          <w:szCs w:val="28"/>
          <w:lang w:val="en-US" w:eastAsia="zh-CN"/>
        </w:rPr>
        <w:t xml:space="preserve">    </w:t>
      </w:r>
      <w:r>
        <w:rPr>
          <w:rFonts w:hint="eastAsia" w:asciiTheme="minorEastAsia" w:hAnsiTheme="minorEastAsia"/>
          <w:sz w:val="28"/>
          <w:szCs w:val="28"/>
        </w:rPr>
        <w:t>容：整理、分析监测数据，并完成上报。</w:t>
      </w:r>
    </w:p>
    <w:p>
      <w:pPr>
        <w:spacing w:line="480" w:lineRule="exact"/>
        <w:ind w:left="559" w:leftChars="266" w:firstLine="0" w:firstLineChars="0"/>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数据提交：登录感控工作间后进入“首页→点击顶部滚动图（2021</w:t>
      </w:r>
      <w:r>
        <w:rPr>
          <w:rFonts w:hint="eastAsia" w:asciiTheme="minorEastAsia" w:hAnsiTheme="minorEastAsia"/>
          <w:sz w:val="28"/>
          <w:szCs w:val="28"/>
          <w:lang w:val="en-US" w:eastAsia="zh-CN"/>
        </w:rPr>
        <w:br w:type="textWrapping"/>
      </w:r>
      <w:r>
        <w:rPr>
          <w:rFonts w:hint="eastAsia" w:asciiTheme="minorEastAsia" w:hAnsiTheme="minorEastAsia"/>
          <w:sz w:val="28"/>
          <w:szCs w:val="28"/>
          <w:lang w:val="en-US" w:eastAsia="zh-CN"/>
        </w:rPr>
        <w:t>年全国医疗机构医务人员诊疗过程手卫生监测）→介绍页面→进入上报</w:t>
      </w:r>
      <w:r>
        <w:rPr>
          <w:rFonts w:hint="eastAsia" w:asciiTheme="minorEastAsia" w:hAnsiTheme="minorEastAsia"/>
          <w:color w:val="0000FF"/>
          <w:sz w:val="28"/>
          <w:szCs w:val="28"/>
          <w:lang w:val="en-US" w:eastAsia="zh-CN"/>
        </w:rPr>
        <w:t>→步骤3</w:t>
      </w:r>
      <w:r>
        <w:rPr>
          <w:rFonts w:hint="eastAsia" w:asciiTheme="minorEastAsia" w:hAnsiTheme="minorEastAsia"/>
          <w:sz w:val="28"/>
          <w:szCs w:val="28"/>
          <w:lang w:val="en-US" w:eastAsia="zh-CN"/>
        </w:rPr>
        <w:t>”</w:t>
      </w:r>
    </w:p>
    <w:p>
      <w:pPr>
        <w:spacing w:line="480" w:lineRule="exact"/>
        <w:ind w:firstLine="555"/>
        <w:rPr>
          <w:rFonts w:hint="eastAsia" w:asciiTheme="minorEastAsia" w:hAnsiTheme="minorEastAsia"/>
          <w:sz w:val="28"/>
          <w:szCs w:val="28"/>
        </w:rPr>
      </w:pPr>
    </w:p>
    <w:p>
      <w:pPr>
        <w:spacing w:line="480" w:lineRule="exact"/>
        <w:ind w:firstLine="555"/>
        <w:rPr>
          <w:rFonts w:hint="default" w:asciiTheme="minorEastAsia" w:hAnsiTheme="minorEastAsia" w:eastAsiaTheme="minorEastAsia"/>
          <w:sz w:val="28"/>
          <w:szCs w:val="28"/>
          <w:lang w:val="en-US" w:eastAsia="zh-CN"/>
        </w:rPr>
      </w:pPr>
      <w:r>
        <w:rPr>
          <w:rFonts w:hint="eastAsia" w:asciiTheme="minorEastAsia" w:hAnsiTheme="minorEastAsia"/>
          <w:sz w:val="28"/>
          <w:szCs w:val="28"/>
          <w:lang w:val="en-US" w:eastAsia="zh-CN"/>
        </w:rPr>
        <w:t>请注意：第三阶段和第四阶段的数据提交完毕后，需由感控科主任在上报页面点击“确定上报”，所以请各负责人及监测员按照要求进行监测并按时提交数据。</w:t>
      </w:r>
    </w:p>
    <w:p>
      <w:pPr>
        <w:spacing w:line="480" w:lineRule="exact"/>
        <w:ind w:firstLine="555"/>
        <w:rPr>
          <w:rFonts w:hint="eastAsia" w:asciiTheme="minorEastAsia" w:hAnsiTheme="minorEastAsia"/>
          <w:sz w:val="28"/>
          <w:szCs w:val="28"/>
        </w:rPr>
      </w:pPr>
      <w:bookmarkStart w:id="0" w:name="_GoBack"/>
      <w:bookmarkEnd w:id="0"/>
    </w:p>
    <w:p>
      <w:pPr>
        <w:spacing w:line="480" w:lineRule="exact"/>
        <w:ind w:firstLine="555"/>
        <w:rPr>
          <w:rFonts w:asciiTheme="minorEastAsia" w:hAnsiTheme="minorEastAsia"/>
          <w:b/>
          <w:sz w:val="28"/>
          <w:szCs w:val="28"/>
        </w:rPr>
      </w:pPr>
      <w:r>
        <w:rPr>
          <w:rFonts w:hint="eastAsia" w:asciiTheme="minorEastAsia" w:hAnsiTheme="minorEastAsia"/>
          <w:b/>
          <w:sz w:val="28"/>
          <w:szCs w:val="28"/>
        </w:rPr>
        <w:t>3.开展手卫生监测工作要求</w:t>
      </w:r>
    </w:p>
    <w:p>
      <w:pPr>
        <w:spacing w:line="480" w:lineRule="exact"/>
        <w:ind w:firstLine="555"/>
        <w:rPr>
          <w:rFonts w:asciiTheme="minorEastAsia" w:hAnsiTheme="minorEastAsia"/>
          <w:b/>
          <w:sz w:val="28"/>
          <w:szCs w:val="28"/>
        </w:rPr>
      </w:pPr>
      <w:r>
        <w:rPr>
          <w:rFonts w:hint="eastAsia" w:asciiTheme="minorEastAsia" w:hAnsiTheme="minorEastAsia"/>
          <w:sz w:val="28"/>
          <w:szCs w:val="28"/>
        </w:rPr>
        <w:t>（1）每个科室至少2名手卫生观察员，观察人员避免调查其所属科室。</w:t>
      </w:r>
    </w:p>
    <w:p>
      <w:pPr>
        <w:spacing w:line="480" w:lineRule="exact"/>
        <w:ind w:firstLine="555"/>
        <w:rPr>
          <w:rFonts w:asciiTheme="minorEastAsia" w:hAnsiTheme="minorEastAsia"/>
          <w:sz w:val="28"/>
          <w:szCs w:val="28"/>
        </w:rPr>
      </w:pPr>
      <w:r>
        <w:rPr>
          <w:rFonts w:hint="eastAsia" w:asciiTheme="minorEastAsia" w:hAnsiTheme="minorEastAsia"/>
          <w:sz w:val="28"/>
          <w:szCs w:val="28"/>
        </w:rPr>
        <w:t>（2）观察时机数要求：每个调查科室观察</w:t>
      </w:r>
      <w:r>
        <w:rPr>
          <w:rFonts w:hint="eastAsia" w:asciiTheme="minorEastAsia" w:hAnsiTheme="minorEastAsia"/>
          <w:sz w:val="28"/>
          <w:szCs w:val="28"/>
          <w:u w:val="single"/>
          <w:lang w:val="en-US" w:eastAsia="zh-CN"/>
        </w:rPr>
        <w:t>医疗</w:t>
      </w:r>
      <w:r>
        <w:rPr>
          <w:rFonts w:hint="eastAsia" w:asciiTheme="minorEastAsia" w:hAnsiTheme="minorEastAsia"/>
          <w:sz w:val="28"/>
          <w:szCs w:val="28"/>
          <w:lang w:val="en-US" w:eastAsia="zh-CN"/>
        </w:rPr>
        <w:t>和</w:t>
      </w:r>
      <w:r>
        <w:rPr>
          <w:rFonts w:hint="eastAsia" w:asciiTheme="minorEastAsia" w:hAnsiTheme="minorEastAsia"/>
          <w:sz w:val="28"/>
          <w:szCs w:val="28"/>
          <w:u w:val="single"/>
          <w:lang w:val="en-US" w:eastAsia="zh-CN"/>
        </w:rPr>
        <w:t>护理</w:t>
      </w:r>
      <w:r>
        <w:rPr>
          <w:rFonts w:hint="eastAsia" w:asciiTheme="minorEastAsia" w:hAnsiTheme="minorEastAsia"/>
          <w:sz w:val="28"/>
          <w:szCs w:val="28"/>
          <w:lang w:val="en-US" w:eastAsia="zh-CN"/>
        </w:rPr>
        <w:t>两个岗位</w:t>
      </w:r>
      <w:r>
        <w:rPr>
          <w:rFonts w:hint="eastAsia" w:asciiTheme="minorEastAsia" w:hAnsiTheme="minorEastAsia"/>
          <w:sz w:val="28"/>
          <w:szCs w:val="28"/>
        </w:rPr>
        <w:t>不少于</w:t>
      </w:r>
      <w:r>
        <w:rPr>
          <w:rFonts w:hint="eastAsia" w:asciiTheme="minorEastAsia" w:hAnsiTheme="minorEastAsia"/>
          <w:sz w:val="28"/>
          <w:szCs w:val="28"/>
          <w:u w:val="single"/>
        </w:rPr>
        <w:t>100个时机</w:t>
      </w:r>
      <w:r>
        <w:rPr>
          <w:rFonts w:hint="eastAsia" w:asciiTheme="minorEastAsia" w:hAnsiTheme="minorEastAsia"/>
          <w:sz w:val="28"/>
          <w:szCs w:val="28"/>
          <w:u w:val="none"/>
          <w:lang w:eastAsia="zh-CN"/>
        </w:rPr>
        <w:t>，</w:t>
      </w:r>
      <w:r>
        <w:rPr>
          <w:rFonts w:hint="eastAsia" w:asciiTheme="minorEastAsia" w:hAnsiTheme="minorEastAsia"/>
          <w:sz w:val="28"/>
          <w:szCs w:val="28"/>
          <w:u w:val="none"/>
          <w:lang w:val="en-US" w:eastAsia="zh-CN"/>
        </w:rPr>
        <w:t>其中医疗和护理各不少于50个时机，</w:t>
      </w:r>
      <w:r>
        <w:rPr>
          <w:rFonts w:hint="eastAsia" w:asciiTheme="minorEastAsia" w:hAnsiTheme="minorEastAsia"/>
          <w:sz w:val="28"/>
          <w:szCs w:val="28"/>
        </w:rPr>
        <w:t>若时机数不够，则可增加观察相应时间单元。</w:t>
      </w:r>
    </w:p>
    <w:p>
      <w:pPr>
        <w:spacing w:line="480" w:lineRule="exact"/>
        <w:ind w:firstLine="555"/>
        <w:rPr>
          <w:rFonts w:hint="eastAsia" w:asciiTheme="minorEastAsia" w:hAnsiTheme="minorEastAsia"/>
          <w:sz w:val="28"/>
          <w:szCs w:val="28"/>
        </w:rPr>
      </w:pPr>
      <w:r>
        <w:rPr>
          <w:rFonts w:hint="eastAsia" w:asciiTheme="minorEastAsia" w:hAnsiTheme="minorEastAsia"/>
          <w:sz w:val="28"/>
          <w:szCs w:val="28"/>
        </w:rPr>
        <w:t>（3）调查人员应尽量避免“霍桑效应”，当被调查人员发现调查人员调查并改变行为时，可暂时终止调查，另选时间继续进行。</w:t>
      </w:r>
    </w:p>
    <w:p>
      <w:pPr>
        <w:spacing w:line="480" w:lineRule="exact"/>
        <w:ind w:firstLine="555"/>
        <w:rPr>
          <w:rFonts w:hint="eastAsia" w:asciiTheme="minorEastAsia" w:hAnsiTheme="minorEastAsia"/>
          <w:sz w:val="28"/>
          <w:szCs w:val="28"/>
        </w:rPr>
      </w:pPr>
    </w:p>
    <w:p>
      <w:pPr>
        <w:spacing w:line="480" w:lineRule="exact"/>
        <w:ind w:firstLine="555"/>
        <w:rPr>
          <w:rFonts w:asciiTheme="minorEastAsia" w:hAnsiTheme="minorEastAsia"/>
          <w:sz w:val="28"/>
          <w:szCs w:val="28"/>
        </w:rPr>
      </w:pPr>
    </w:p>
    <w:p>
      <w:pPr>
        <w:spacing w:line="480" w:lineRule="exact"/>
        <w:rPr>
          <w:rFonts w:asciiTheme="minorEastAsia" w:hAnsiTheme="minorEastAsia"/>
          <w:sz w:val="28"/>
          <w:szCs w:val="28"/>
        </w:rPr>
      </w:pPr>
      <w:r>
        <w:rPr>
          <w:rFonts w:hint="eastAsia" w:asciiTheme="minorEastAsia" w:hAnsiTheme="minorEastAsia"/>
          <w:sz w:val="28"/>
          <w:szCs w:val="28"/>
        </w:rPr>
        <w:t xml:space="preserve">                                    </w:t>
      </w:r>
      <w:r>
        <w:rPr>
          <w:rFonts w:hint="eastAsia" w:asciiTheme="minorEastAsia" w:hAnsiTheme="minorEastAsia"/>
          <w:sz w:val="28"/>
          <w:szCs w:val="28"/>
          <w:lang w:val="en-US" w:eastAsia="zh-CN"/>
        </w:rPr>
        <w:t xml:space="preserve">                XX</w:t>
      </w:r>
      <w:r>
        <w:rPr>
          <w:rFonts w:hint="eastAsia" w:asciiTheme="minorEastAsia" w:hAnsiTheme="minorEastAsia"/>
          <w:sz w:val="28"/>
          <w:szCs w:val="28"/>
        </w:rPr>
        <w:t>医院</w:t>
      </w:r>
    </w:p>
    <w:p>
      <w:pPr>
        <w:spacing w:line="480" w:lineRule="exact"/>
        <w:rPr>
          <w:rFonts w:asciiTheme="minorEastAsia" w:hAnsiTheme="minorEastAsia"/>
          <w:sz w:val="28"/>
          <w:szCs w:val="28"/>
        </w:rPr>
      </w:pPr>
      <w:r>
        <w:rPr>
          <w:rFonts w:hint="eastAsia" w:asciiTheme="minorEastAsia" w:hAnsiTheme="minorEastAsia"/>
          <w:sz w:val="28"/>
          <w:szCs w:val="28"/>
        </w:rPr>
        <w:t xml:space="preserve">                                  </w:t>
      </w:r>
      <w:r>
        <w:rPr>
          <w:rFonts w:hint="eastAsia" w:asciiTheme="minorEastAsia" w:hAnsiTheme="minorEastAsia"/>
          <w:sz w:val="28"/>
          <w:szCs w:val="28"/>
          <w:lang w:val="en-US" w:eastAsia="zh-CN"/>
        </w:rPr>
        <w:t xml:space="preserve">       </w:t>
      </w:r>
      <w:r>
        <w:rPr>
          <w:rFonts w:hint="eastAsia" w:asciiTheme="minorEastAsia" w:hAnsiTheme="minorEastAsia"/>
          <w:sz w:val="28"/>
          <w:szCs w:val="28"/>
        </w:rPr>
        <w:t xml:space="preserve">  20</w:t>
      </w:r>
      <w:r>
        <w:rPr>
          <w:rFonts w:hint="eastAsia" w:asciiTheme="minorEastAsia" w:hAnsiTheme="minorEastAsia"/>
          <w:sz w:val="28"/>
          <w:szCs w:val="28"/>
          <w:lang w:val="en-US" w:eastAsia="zh-CN"/>
        </w:rPr>
        <w:t>21</w:t>
      </w:r>
      <w:r>
        <w:rPr>
          <w:rFonts w:hint="eastAsia" w:asciiTheme="minorEastAsia" w:hAnsiTheme="minorEastAsia"/>
          <w:sz w:val="28"/>
          <w:szCs w:val="28"/>
        </w:rPr>
        <w:t>年</w:t>
      </w:r>
      <w:r>
        <w:rPr>
          <w:rFonts w:hint="eastAsia" w:asciiTheme="minorEastAsia" w:hAnsiTheme="minorEastAsia"/>
          <w:sz w:val="28"/>
          <w:szCs w:val="28"/>
          <w:lang w:val="en-US" w:eastAsia="zh-CN"/>
        </w:rPr>
        <w:t>XX</w:t>
      </w:r>
      <w:r>
        <w:rPr>
          <w:rFonts w:hint="eastAsia" w:asciiTheme="minorEastAsia" w:hAnsiTheme="minorEastAsia"/>
          <w:sz w:val="28"/>
          <w:szCs w:val="28"/>
        </w:rPr>
        <w:t>月</w:t>
      </w:r>
      <w:r>
        <w:rPr>
          <w:rFonts w:hint="eastAsia" w:asciiTheme="minorEastAsia" w:hAnsiTheme="minorEastAsia"/>
          <w:sz w:val="28"/>
          <w:szCs w:val="28"/>
          <w:lang w:val="en-US" w:eastAsia="zh-CN"/>
        </w:rPr>
        <w:t>XX</w:t>
      </w:r>
      <w:r>
        <w:rPr>
          <w:rFonts w:hint="eastAsia" w:asciiTheme="minorEastAsia" w:hAnsiTheme="minorEastAsia"/>
          <w:sz w:val="28"/>
          <w:szCs w:val="28"/>
        </w:rPr>
        <w:t>日</w:t>
      </w:r>
    </w:p>
    <w:p>
      <w:pPr>
        <w:spacing w:line="480" w:lineRule="exact"/>
        <w:rPr>
          <w:rFonts w:asciiTheme="minorEastAsia" w:hAnsiTheme="minorEastAsia"/>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75F72A2"/>
    <w:multiLevelType w:val="singleLevel"/>
    <w:tmpl w:val="675F72A2"/>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03147D8"/>
    <w:rsid w:val="0AC4206F"/>
    <w:rsid w:val="0BBD3545"/>
    <w:rsid w:val="0F550A2E"/>
    <w:rsid w:val="203147D8"/>
    <w:rsid w:val="390C0B44"/>
    <w:rsid w:val="458904A9"/>
    <w:rsid w:val="46054235"/>
    <w:rsid w:val="473633C7"/>
    <w:rsid w:val="60941883"/>
    <w:rsid w:val="63502E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2021-04-23T01:48:00Z</dcterms:created>
  <dc:creator>RosaChan</dc:creator>
  <cp:lastModifiedBy>何弼卿</cp:lastModifiedBy>
  <dcterms:modified xsi:type="dcterms:W3CDTF">2021-07-21T07:07:21Z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2052-11.1.0.10503</vt:lpwstr>
  </property>
  <property fmtid="{D5CDD505-2E9C-101B-9397-08002B2CF9AE}" pid="3" name="ICV">
    <vt:lpwstr>D03204E654134B939FE69D27A139A351</vt:lpwstr>
  </property>
</Properties>
</file>